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bidi w:val="0"/>
        <w:spacing w:lineRule="auto" w:line="276" w:beforeAutospacing="1" w:after="142"/>
        <w:ind w:left="0" w:right="0" w:hanging="0"/>
        <w:jc w:val="center"/>
        <w:rPr>
          <w:rFonts w:ascii="Lato" w:hAnsi="Lato"/>
          <w:b/>
          <w:b/>
          <w:bCs/>
          <w:sz w:val="28"/>
          <w:szCs w:val="28"/>
        </w:rPr>
      </w:pPr>
      <w:r>
        <w:rPr>
          <w:rFonts w:ascii="Lato" w:hAnsi="Lato"/>
          <w:b/>
          <w:bCs/>
          <w:sz w:val="28"/>
          <w:szCs w:val="28"/>
        </w:rPr>
        <w:t>L’ALEC Ouest Essonne</w:t>
      </w:r>
    </w:p>
    <w:p>
      <w:pPr>
        <w:pStyle w:val="NormalWeb"/>
        <w:bidi w:val="0"/>
        <w:spacing w:lineRule="auto" w:line="276" w:beforeAutospacing="1" w:after="142"/>
        <w:ind w:left="0" w:right="0" w:hanging="0"/>
        <w:rPr>
          <w:rFonts w:ascii="Lato" w:hAnsi="Lato"/>
        </w:rPr>
      </w:pPr>
      <w:r>
        <w:rPr>
          <w:rFonts w:ascii="Lato" w:hAnsi="Lato"/>
        </w:rPr>
      </w:r>
    </w:p>
    <w:p>
      <w:pPr>
        <w:pStyle w:val="Corpsdetexte"/>
        <w:rPr>
          <w:rFonts w:ascii="Lato" w:hAnsi="Lato"/>
        </w:rPr>
      </w:pPr>
      <w:r>
        <w:rPr>
          <w:rFonts w:eastAsia="Times New Roman" w:cs="Calibri" w:ascii="Lato" w:hAnsi="Lato" w:cstheme="minorHAnsi"/>
          <w:lang w:eastAsia="fr-FR"/>
        </w:rPr>
        <w:t>Créée à l’initiative des collectivités locales, l’A</w:t>
      </w:r>
      <w:r>
        <w:rPr>
          <w:rFonts w:eastAsia="Times New Roman" w:cs="Calibri" w:ascii="Lato" w:hAnsi="Lato" w:cstheme="minorHAnsi"/>
          <w:lang w:eastAsia="fr-FR"/>
        </w:rPr>
        <w:t xml:space="preserve">gence locale du Climat et de l’Énergie </w:t>
      </w:r>
      <w:r>
        <w:rPr>
          <w:rFonts w:eastAsia="Times New Roman" w:cs="Calibri" w:ascii="Lato" w:hAnsi="Lato" w:cstheme="minorHAnsi"/>
          <w:lang w:eastAsia="fr-FR"/>
        </w:rPr>
        <w:t xml:space="preserve">Ouest Essonne est </w:t>
      </w:r>
      <w:r>
        <w:rPr>
          <w:rFonts w:eastAsia="Times New Roman" w:cs="Calibri" w:ascii="Lato" w:hAnsi="Lato" w:cstheme="minorHAnsi"/>
          <w:lang w:eastAsia="fr-FR"/>
        </w:rPr>
        <w:t>une association</w:t>
      </w:r>
      <w:r>
        <w:rPr>
          <w:rFonts w:eastAsia="Times New Roman" w:cs="Calibri" w:ascii="Lato" w:hAnsi="Lato" w:cstheme="minorHAnsi"/>
          <w:lang w:eastAsia="fr-FR"/>
        </w:rPr>
        <w:t xml:space="preserve"> identifiée comme un acteur clé pour mener des actions en faveur de la transition énergétique à l’échelon local, en accord avec la loi </w:t>
      </w:r>
      <w:r>
        <w:rPr>
          <w:rFonts w:eastAsia="Times New Roman" w:cs="Calibri" w:ascii="Lato" w:hAnsi="Lato" w:cstheme="minorHAnsi"/>
          <w:lang w:eastAsia="fr-FR"/>
        </w:rPr>
        <w:t xml:space="preserve">Climat et Résilience. Adaptation au changement climatique, réduction des consommations d’énergie, accompagnement de la rénovation énergétique, promotion des énergies renouvelables, elle donne envie d’agir aux citoyens, collectivités et professionnels en les aidant à comprendre et à intégrer les enjeux énergétiques et climatiques dans leurs projets. </w:t>
      </w:r>
    </w:p>
    <w:p>
      <w:pPr>
        <w:pStyle w:val="Corpsdetexte"/>
        <w:rPr/>
      </w:pPr>
      <w:r>
        <w:rPr>
          <w:rFonts w:ascii="Lato" w:hAnsi="Lato"/>
        </w:rPr>
        <w:t xml:space="preserve">Au service des territoires et des acteurs locaux, elle facilite la mise en œuvre des politiques locales énergie-climat en étant un lieu de ressources, d'échange et d'expertise. </w:t>
      </w:r>
    </w:p>
    <w:p>
      <w:pPr>
        <w:pStyle w:val="Corpsdetexte"/>
        <w:rPr/>
      </w:pPr>
      <w:r>
        <w:rPr>
          <w:rFonts w:eastAsia="Times New Roman" w:cs="Calibri" w:ascii="Lato" w:hAnsi="Lato"/>
          <w:sz w:val="22"/>
          <w:szCs w:val="22"/>
          <w:lang w:eastAsia="fr-FR"/>
        </w:rPr>
        <w:t xml:space="preserve">Pour obtenir des informations et des conseils personnalisés, ou encore participer à une de ses animations, contactez l’association au </w:t>
      </w:r>
      <w:r>
        <w:rPr>
          <w:rFonts w:eastAsia="Times New Roman" w:cs="Calibri" w:ascii="Lato" w:hAnsi="Lato"/>
          <w:sz w:val="22"/>
          <w:szCs w:val="22"/>
          <w:lang w:eastAsia="fr-FR"/>
        </w:rPr>
        <w:t xml:space="preserve">01 60 19 10 95 ou via le </w:t>
      </w:r>
      <w:hyperlink r:id="rId2">
        <w:r>
          <w:rPr>
            <w:rStyle w:val="LienInternet"/>
            <w:rFonts w:eastAsia="Times New Roman" w:cs="Calibri" w:ascii="Lato" w:hAnsi="Lato"/>
            <w:sz w:val="22"/>
            <w:szCs w:val="22"/>
            <w:lang w:eastAsia="fr-FR"/>
          </w:rPr>
          <w:t>formulaire en ligne</w:t>
        </w:r>
      </w:hyperlink>
      <w:r>
        <w:rPr>
          <w:rFonts w:eastAsia="Times New Roman" w:cs="Calibri" w:ascii="Lato" w:hAnsi="Lato"/>
          <w:sz w:val="22"/>
          <w:szCs w:val="22"/>
          <w:lang w:eastAsia="fr-FR"/>
        </w:rPr>
        <w:t xml:space="preserve">. </w:t>
      </w:r>
    </w:p>
    <w:p>
      <w:pPr>
        <w:pStyle w:val="Corpsdetexte"/>
        <w:rPr/>
      </w:pPr>
      <w:r>
        <w:rPr>
          <w:rFonts w:eastAsia="Times New Roman" w:cs="Calibri" w:ascii="Lato" w:hAnsi="Lato"/>
          <w:sz w:val="22"/>
          <w:szCs w:val="22"/>
          <w:lang w:eastAsia="fr-FR"/>
        </w:rPr>
        <w:t xml:space="preserve">Rendez-vous sur </w:t>
      </w:r>
      <w:hyperlink r:id="rId3">
        <w:r>
          <w:rPr>
            <w:rStyle w:val="LienInternet"/>
            <w:rFonts w:eastAsia="Times New Roman" w:cs="Calibri" w:ascii="Lato" w:hAnsi="Lato"/>
            <w:b/>
            <w:bCs/>
            <w:sz w:val="22"/>
            <w:szCs w:val="22"/>
            <w:lang w:eastAsia="fr-FR"/>
          </w:rPr>
          <w:t>https://alec-ouest-essonne.fr/</w:t>
        </w:r>
      </w:hyperlink>
      <w:hyperlink r:id="rId4">
        <w:r>
          <w:rPr>
            <w:rFonts w:eastAsia="Times New Roman" w:cs="Calibri" w:ascii="Lato" w:hAnsi="Lato"/>
            <w:b/>
            <w:bCs/>
            <w:sz w:val="22"/>
            <w:szCs w:val="22"/>
            <w:lang w:eastAsia="fr-FR"/>
          </w:rPr>
          <w:t xml:space="preserve"> </w:t>
        </w:r>
      </w:hyperlink>
    </w:p>
    <w:p>
      <w:pPr>
        <w:pStyle w:val="Normal"/>
        <w:spacing w:lineRule="auto" w:line="240" w:before="0" w:after="0"/>
        <w:textAlignment w:val="baseline"/>
        <w:rPr>
          <w:rFonts w:eastAsia="Times New Roman" w:cs="Calibri"/>
          <w:sz w:val="22"/>
          <w:szCs w:val="22"/>
          <w:lang w:eastAsia="fr-FR"/>
        </w:rPr>
      </w:pPr>
      <w:r>
        <w:rPr>
          <w:rFonts w:ascii="Lato" w:hAnsi="Lato"/>
        </w:rPr>
      </w:r>
    </w:p>
    <w:p>
      <w:pPr>
        <w:pStyle w:val="Normal"/>
        <w:spacing w:lineRule="auto" w:line="240" w:before="0" w:after="0"/>
        <w:textAlignment w:val="baseline"/>
        <w:rPr>
          <w:rFonts w:ascii="Lato" w:hAnsi="Lato"/>
          <w:b/>
          <w:b/>
          <w:bCs/>
          <w:sz w:val="22"/>
          <w:szCs w:val="22"/>
        </w:rPr>
      </w:pPr>
      <w:r>
        <w:rPr>
          <w:rFonts w:eastAsia="Times New Roman" w:cs="Calibri" w:ascii="Lato" w:hAnsi="Lato"/>
          <w:b/>
          <w:bCs/>
          <w:sz w:val="22"/>
          <w:szCs w:val="22"/>
          <w:lang w:eastAsia="fr-FR"/>
        </w:rPr>
        <w:t>Rejoignez l’ALEC sur les réseaux sociaux :</w:t>
      </w:r>
    </w:p>
    <w:p>
      <w:pPr>
        <w:pStyle w:val="Normal"/>
        <w:spacing w:lineRule="auto" w:line="240" w:before="0" w:after="0"/>
        <w:textAlignment w:val="baseline"/>
        <w:rPr>
          <w:rFonts w:eastAsia="Times New Roman" w:cs="Calibri"/>
          <w:lang w:eastAsia="fr-FR"/>
        </w:rPr>
      </w:pPr>
      <w:r>
        <w:rPr>
          <w:rFonts w:ascii="Lato" w:hAnsi="Lato"/>
          <w:sz w:val="22"/>
          <w:szCs w:val="22"/>
        </w:rPr>
      </w:r>
    </w:p>
    <w:p>
      <w:pPr>
        <w:pStyle w:val="Normal"/>
        <w:spacing w:lineRule="auto" w:line="240" w:before="0" w:after="0"/>
        <w:textAlignment w:val="baseline"/>
        <w:rPr/>
      </w:pPr>
      <w:r>
        <w:rPr>
          <w:rFonts w:eastAsia="Times New Roman" w:cs="Calibri" w:ascii="Lato" w:hAnsi="Lato"/>
          <w:b/>
          <w:bCs/>
          <w:sz w:val="22"/>
          <w:szCs w:val="22"/>
          <w:lang w:eastAsia="fr-FR"/>
        </w:rPr>
        <w:t xml:space="preserve">Twitter : </w:t>
      </w:r>
      <w:hyperlink r:id="rId5">
        <w:r>
          <w:rPr>
            <w:rStyle w:val="LienInternet"/>
            <w:rFonts w:eastAsia="Times New Roman" w:cs="Calibri" w:ascii="Lato" w:hAnsi="Lato"/>
            <w:b/>
            <w:bCs/>
            <w:sz w:val="22"/>
            <w:szCs w:val="22"/>
            <w:lang w:eastAsia="fr-FR"/>
          </w:rPr>
          <w:t>@ALEC_OE</w:t>
        </w:r>
      </w:hyperlink>
      <w:r>
        <w:rPr>
          <w:rFonts w:eastAsia="Times New Roman" w:cs="Calibri" w:ascii="Lato" w:hAnsi="Lato"/>
          <w:b/>
          <w:bCs/>
          <w:sz w:val="22"/>
          <w:szCs w:val="22"/>
          <w:lang w:eastAsia="fr-FR"/>
        </w:rPr>
        <w:br/>
        <w:t xml:space="preserve">Facebook : </w:t>
      </w:r>
      <w:hyperlink r:id="rId6">
        <w:r>
          <w:rPr>
            <w:rStyle w:val="LienInternet"/>
            <w:rFonts w:eastAsia="Times New Roman" w:cs="Calibri" w:ascii="Lato" w:hAnsi="Lato"/>
            <w:b/>
            <w:bCs/>
            <w:sz w:val="22"/>
            <w:szCs w:val="22"/>
            <w:lang w:eastAsia="fr-FR"/>
          </w:rPr>
          <w:t>@alecoessonne</w:t>
        </w:r>
      </w:hyperlink>
    </w:p>
    <w:p>
      <w:pPr>
        <w:pStyle w:val="Normal"/>
        <w:spacing w:lineRule="auto" w:line="240" w:before="0" w:after="0"/>
        <w:textAlignment w:val="baseline"/>
        <w:rPr/>
      </w:pPr>
      <w:r>
        <w:rPr>
          <w:rFonts w:eastAsia="Times New Roman" w:cs="Calibri" w:ascii="Lato" w:hAnsi="Lato"/>
          <w:b/>
          <w:bCs/>
          <w:sz w:val="22"/>
          <w:szCs w:val="22"/>
          <w:lang w:eastAsia="fr-FR"/>
        </w:rPr>
        <w:t xml:space="preserve">Linkedin : </w:t>
      </w:r>
      <w:hyperlink r:id="rId7">
        <w:r>
          <w:rPr>
            <w:rStyle w:val="LienInternet"/>
            <w:rFonts w:eastAsia="Times New Roman" w:cs="Calibri" w:ascii="Lato" w:hAnsi="Lato"/>
            <w:b/>
            <w:bCs/>
            <w:sz w:val="22"/>
            <w:szCs w:val="22"/>
            <w:lang w:eastAsia="fr-FR"/>
          </w:rPr>
          <w:t>@</w:t>
        </w:r>
        <w:r>
          <w:rPr>
            <w:rStyle w:val="LienInternet"/>
            <w:rFonts w:eastAsia="Times New Roman" w:cs="Calibri" w:ascii="Lato" w:hAnsi="Lato"/>
            <w:b/>
            <w:bCs/>
            <w:i w:val="false"/>
            <w:caps w:val="false"/>
            <w:smallCaps w:val="false"/>
            <w:spacing w:val="0"/>
            <w:sz w:val="22"/>
            <w:szCs w:val="22"/>
            <w:u w:val="single"/>
            <w:shd w:fill="FFFFFF" w:val="clear"/>
            <w:lang w:eastAsia="fr-FR"/>
          </w:rPr>
          <w:t>ALEC Ouest Essonne</w:t>
        </w:r>
      </w:hyperlink>
    </w:p>
    <w:p>
      <w:pPr>
        <w:pStyle w:val="Normal"/>
        <w:spacing w:lineRule="auto" w:line="240" w:before="0" w:after="0"/>
        <w:textAlignment w:val="baseline"/>
        <w:rPr>
          <w:rFonts w:ascii="Segoe UI" w:hAnsi="Segoe UI" w:eastAsia="Times New Roman" w:cs="Segoe UI"/>
          <w:sz w:val="18"/>
          <w:szCs w:val="18"/>
          <w:lang w:eastAsia="fr-FR"/>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ato">
    <w:charset w:val="01"/>
    <w:family w:val="swiss"/>
    <w:pitch w:val="variable"/>
  </w:font>
  <w:font w:name="Segoe UI">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1c7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Hyperlink"/>
    <w:basedOn w:val="DefaultParagraphFont"/>
    <w:uiPriority w:val="99"/>
    <w:unhideWhenUsed/>
    <w:rsid w:val="00d1367f"/>
    <w:rPr>
      <w:color w:val="0563C1" w:themeColor="hyperlink"/>
      <w:u w:val="single"/>
    </w:rPr>
  </w:style>
  <w:style w:type="character" w:styleId="Accentuationforte">
    <w:name w:val="Strong"/>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bidi w:val="0"/>
      <w:spacing w:lineRule="auto" w:line="259" w:before="0" w:after="160"/>
      <w:jc w:val="left"/>
      <w:textAlignment w:val="auto"/>
    </w:pPr>
    <w:rPr>
      <w:rFonts w:ascii="Times New Roman" w:hAnsi="Times New Roman" w:eastAsia="Calibri" w:cs="Times New Roman" w:eastAsiaTheme="minorHAnsi"/>
      <w:color w:val="auto"/>
      <w:kern w:val="0"/>
      <w:sz w:val="20"/>
      <w:szCs w:val="20"/>
      <w:lang w:val="fr-FR" w:eastAsia="fr-FR" w:bidi="ar-SA"/>
    </w:rPr>
  </w:style>
  <w:style w:type="paragraph" w:styleId="NormalWeb">
    <w:name w:val="Normal (Web)"/>
    <w:basedOn w:val="Normal"/>
    <w:qFormat/>
    <w:pPr>
      <w:spacing w:lineRule="auto" w:line="276" w:beforeAutospacing="1" w:after="142"/>
    </w:pPr>
    <w:rPr>
      <w:rFonts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lec-ouest-essonne.fr/contact/" TargetMode="External"/><Relationship Id="rId3" Type="http://schemas.openxmlformats.org/officeDocument/2006/relationships/hyperlink" Target="https://alec-ouest-essonne.fr/" TargetMode="External"/><Relationship Id="rId4" Type="http://schemas.openxmlformats.org/officeDocument/2006/relationships/hyperlink" Target="" TargetMode="External"/><Relationship Id="rId5" Type="http://schemas.openxmlformats.org/officeDocument/2006/relationships/hyperlink" Target="https://twitter.com/ALEC_OE" TargetMode="External"/><Relationship Id="rId6" Type="http://schemas.openxmlformats.org/officeDocument/2006/relationships/hyperlink" Target="https://www.facebook.com/alecoessonne" TargetMode="External"/><Relationship Id="rId7" Type="http://schemas.openxmlformats.org/officeDocument/2006/relationships/hyperlink" Target="https://www.linkedin.com/company/11148065/"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Application>LibreOffice/7.4.6.2$Windows_X86_64 LibreOffice_project/5b1f5509c2decdade7fda905e3e1429a67acd63d</Application>
  <AppVersion>15.0000</AppVersion>
  <Pages>1</Pages>
  <Words>167</Words>
  <Characters>985</Characters>
  <CharactersWithSpaces>1148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2021-04-20T09:35:00Z</dcterms:created>
  <dc:creator>Stéphanie Vetier</dc:creator>
  <dc:description/>
  <dc:language>fr-FR</dc:language>
  <cp:lastModifiedBy/>
  <dcterms:modified xsi:type="dcterms:W3CDTF">2023-04-27T15:07:36Z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